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4" w:rsidRDefault="003C28F4" w:rsidP="003C28F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color w:val="3D3D3D"/>
          <w:sz w:val="24"/>
          <w:szCs w:val="24"/>
        </w:rPr>
        <w:t xml:space="preserve"> по предмету «Технология» для 3</w:t>
      </w:r>
      <w:r w:rsidRPr="00700F8D">
        <w:rPr>
          <w:rFonts w:ascii="Times New Roman" w:hAnsi="Times New Roman"/>
          <w:color w:val="3D3D3D"/>
          <w:sz w:val="24"/>
          <w:szCs w:val="24"/>
        </w:rPr>
        <w:t xml:space="preserve">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стандартом начального общего образования, </w:t>
      </w:r>
      <w:r w:rsidRPr="00700F8D">
        <w:rPr>
          <w:rFonts w:ascii="Times New Roman" w:hAnsi="Times New Roman"/>
          <w:sz w:val="24"/>
          <w:szCs w:val="24"/>
        </w:rPr>
        <w:t>Примерной программы начального общего образования на основе авт</w:t>
      </w:r>
      <w:r>
        <w:rPr>
          <w:rFonts w:ascii="Times New Roman" w:hAnsi="Times New Roman"/>
          <w:sz w:val="24"/>
          <w:szCs w:val="24"/>
        </w:rPr>
        <w:t xml:space="preserve">орской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3516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06D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Т.М. Рагозиной, И.Б. </w:t>
      </w:r>
      <w:proofErr w:type="spellStart"/>
      <w:r w:rsidRPr="00A206D5">
        <w:rPr>
          <w:rFonts w:ascii="Times New Roman" w:eastAsia="Times New Roman" w:hAnsi="Times New Roman"/>
          <w:sz w:val="24"/>
          <w:szCs w:val="24"/>
          <w:lang w:eastAsia="ru-RU"/>
        </w:rPr>
        <w:t>Мыловой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Программы по учебным предметам. Реализация общеобразовательного стандарта второго поколения УМК «Перспективная начальная школа». М.: </w:t>
      </w:r>
      <w:proofErr w:type="spell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/Учебник, 2012 г.</w:t>
      </w:r>
    </w:p>
    <w:p w:rsidR="003C28F4" w:rsidRPr="00A206D5" w:rsidRDefault="003C28F4" w:rsidP="003C28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89C">
        <w:rPr>
          <w:rFonts w:ascii="Times New Roman" w:hAnsi="Times New Roman"/>
          <w:sz w:val="24"/>
          <w:szCs w:val="24"/>
        </w:rPr>
        <w:t xml:space="preserve">Учебник: </w:t>
      </w:r>
      <w:r w:rsidRPr="00700F8D">
        <w:t xml:space="preserve"> </w:t>
      </w:r>
      <w:r w:rsidRPr="00A206D5"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Рогозина Т.М., Гринёва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Мылова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И.Б. Технология. 3 класс</w:t>
      </w:r>
      <w:r w:rsidRPr="00A206D5">
        <w:rPr>
          <w:rFonts w:ascii="Times New Roman" w:eastAsia="Times New Roman" w:hAnsi="Times New Roman"/>
          <w:sz w:val="24"/>
          <w:szCs w:val="24"/>
          <w:lang w:eastAsia="ru-RU"/>
        </w:rPr>
        <w:t>: 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бник. 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/Учебник 2016 год.</w:t>
      </w:r>
    </w:p>
    <w:p w:rsidR="003C28F4" w:rsidRPr="0069089C" w:rsidRDefault="003C28F4" w:rsidP="003C28F4">
      <w:pPr>
        <w:rPr>
          <w:rFonts w:ascii="Times New Roman" w:hAnsi="Times New Roman"/>
          <w:sz w:val="24"/>
          <w:szCs w:val="24"/>
        </w:rPr>
      </w:pPr>
      <w:r w:rsidRPr="0069089C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 xml:space="preserve">и с учебным планом школы на 2017 – 2018 </w:t>
      </w:r>
      <w:proofErr w:type="spellStart"/>
      <w:r w:rsidRPr="0069089C">
        <w:rPr>
          <w:rFonts w:ascii="Times New Roman" w:hAnsi="Times New Roman"/>
          <w:sz w:val="24"/>
          <w:szCs w:val="24"/>
        </w:rPr>
        <w:t>уч</w:t>
      </w:r>
      <w:proofErr w:type="spellEnd"/>
      <w:r w:rsidRPr="006908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89C">
        <w:rPr>
          <w:rFonts w:ascii="Times New Roman" w:hAnsi="Times New Roman"/>
          <w:sz w:val="24"/>
          <w:szCs w:val="24"/>
        </w:rPr>
        <w:t>год  на изучени</w:t>
      </w:r>
      <w:r>
        <w:rPr>
          <w:rFonts w:ascii="Times New Roman" w:hAnsi="Times New Roman"/>
          <w:sz w:val="24"/>
          <w:szCs w:val="24"/>
        </w:rPr>
        <w:t>е данной программы выделено 35 часов (1 час</w:t>
      </w:r>
      <w:r w:rsidRPr="0069089C">
        <w:rPr>
          <w:rFonts w:ascii="Times New Roman" w:hAnsi="Times New Roman"/>
          <w:sz w:val="24"/>
          <w:szCs w:val="24"/>
        </w:rPr>
        <w:t xml:space="preserve"> в неделю).</w:t>
      </w:r>
    </w:p>
    <w:p w:rsidR="003C28F4" w:rsidRDefault="003C28F4" w:rsidP="003C28F4">
      <w:pPr>
        <w:jc w:val="center"/>
        <w:rPr>
          <w:rFonts w:ascii="Arial" w:hAnsi="Arial" w:cs="Arial"/>
          <w:color w:val="3D3D3D"/>
          <w:sz w:val="20"/>
          <w:szCs w:val="20"/>
        </w:rPr>
      </w:pPr>
    </w:p>
    <w:p w:rsidR="009437C6" w:rsidRDefault="009437C6"/>
    <w:sectPr w:rsidR="009437C6" w:rsidSect="0094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F4"/>
    <w:rsid w:val="003C28F4"/>
    <w:rsid w:val="0094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2017-10-03T16:24:00Z</dcterms:created>
  <dcterms:modified xsi:type="dcterms:W3CDTF">2017-10-03T16:24:00Z</dcterms:modified>
</cp:coreProperties>
</file>