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17" w:rsidRDefault="00DA0417" w:rsidP="00DA0417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«Литературному чтению</w:t>
      </w:r>
      <w:r w:rsidR="008351A2">
        <w:rPr>
          <w:rFonts w:ascii="Times New Roman" w:hAnsi="Times New Roman"/>
          <w:color w:val="3D3D3D"/>
          <w:sz w:val="24"/>
          <w:szCs w:val="24"/>
        </w:rPr>
        <w:t>» для 4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литературному чтению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Чураковой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Малаховской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– Программы по учебным предметам.</w:t>
      </w:r>
      <w:proofErr w:type="gram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общеобразовательного стандарта второго поколения УМК «Перспективная начальная школа</w:t>
      </w:r>
      <w:r w:rsidR="0048449F">
        <w:rPr>
          <w:rFonts w:ascii="Times New Roman" w:eastAsia="Times New Roman" w:hAnsi="Times New Roman"/>
          <w:sz w:val="24"/>
          <w:szCs w:val="24"/>
          <w:lang w:eastAsia="ru-RU"/>
        </w:rPr>
        <w:t xml:space="preserve">». М.: </w:t>
      </w:r>
      <w:proofErr w:type="spellStart"/>
      <w:r w:rsidR="0048449F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="0048449F">
        <w:rPr>
          <w:rFonts w:ascii="Times New Roman" w:eastAsia="Times New Roman" w:hAnsi="Times New Roman"/>
          <w:sz w:val="24"/>
          <w:szCs w:val="24"/>
          <w:lang w:eastAsia="ru-RU"/>
        </w:rPr>
        <w:t>/Учебник, 2016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351A2" w:rsidRDefault="00DA0417" w:rsidP="00DA0417">
      <w:pPr>
        <w:ind w:left="20" w:right="20"/>
        <w:jc w:val="both"/>
      </w:pPr>
      <w:r w:rsidRPr="0069089C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Чуракова</w:t>
      </w:r>
      <w:proofErr w:type="spellEnd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Литературное чтени</w:t>
      </w:r>
      <w:r w:rsidR="00DB68F4">
        <w:rPr>
          <w:rFonts w:ascii="Times New Roman" w:eastAsia="Times New Roman" w:hAnsi="Times New Roman"/>
          <w:sz w:val="24"/>
          <w:szCs w:val="24"/>
          <w:lang w:eastAsia="ru-RU"/>
        </w:rPr>
        <w:t>е .</w:t>
      </w:r>
      <w:r w:rsidR="008351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Учебник. В 2 ч. Части 1 и 2. – М.: </w:t>
      </w:r>
      <w:proofErr w:type="spellStart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/Учебник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 г</w:t>
      </w:r>
      <w:r w:rsidRPr="003D23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0F8D">
        <w:t xml:space="preserve"> </w:t>
      </w:r>
    </w:p>
    <w:p w:rsidR="00DA0417" w:rsidRPr="00DA0417" w:rsidRDefault="00DA0417" w:rsidP="00DA0417">
      <w:pPr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>В соответстви</w:t>
      </w:r>
      <w:r w:rsidR="0048449F">
        <w:rPr>
          <w:rFonts w:ascii="Times New Roman" w:hAnsi="Times New Roman"/>
          <w:sz w:val="24"/>
          <w:szCs w:val="24"/>
        </w:rPr>
        <w:t>и с учебным планом школы на 2018 - 2019</w:t>
      </w:r>
      <w:r w:rsidR="00835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9C">
        <w:rPr>
          <w:rFonts w:ascii="Times New Roman" w:hAnsi="Times New Roman"/>
          <w:sz w:val="24"/>
          <w:szCs w:val="24"/>
        </w:rPr>
        <w:t>уч</w:t>
      </w:r>
      <w:proofErr w:type="spellEnd"/>
      <w:r w:rsidRPr="0069089C">
        <w:rPr>
          <w:rFonts w:ascii="Times New Roman" w:hAnsi="Times New Roman"/>
          <w:sz w:val="24"/>
          <w:szCs w:val="24"/>
        </w:rPr>
        <w:t>.</w:t>
      </w:r>
      <w:r w:rsidR="008351A2"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год  на изучени</w:t>
      </w:r>
      <w:r w:rsidR="0048449F">
        <w:rPr>
          <w:rFonts w:ascii="Times New Roman" w:hAnsi="Times New Roman"/>
          <w:sz w:val="24"/>
          <w:szCs w:val="24"/>
        </w:rPr>
        <w:t>е данной программы выделено 102 часа</w:t>
      </w:r>
      <w:r w:rsidR="008351A2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часа  в неделю).</w:t>
      </w: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17"/>
    <w:rsid w:val="00217A89"/>
    <w:rsid w:val="002D075D"/>
    <w:rsid w:val="002D0DC7"/>
    <w:rsid w:val="0048449F"/>
    <w:rsid w:val="005221E9"/>
    <w:rsid w:val="006175A9"/>
    <w:rsid w:val="006C572A"/>
    <w:rsid w:val="006F11AF"/>
    <w:rsid w:val="008351A2"/>
    <w:rsid w:val="00DA0417"/>
    <w:rsid w:val="00D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2017-09-17T15:05:00Z</dcterms:created>
  <dcterms:modified xsi:type="dcterms:W3CDTF">2018-11-28T13:51:00Z</dcterms:modified>
</cp:coreProperties>
</file>