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31" w:rsidRDefault="004B2A31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8281035" cy="5854979"/>
            <wp:effectExtent l="19050" t="0" r="5715" b="0"/>
            <wp:docPr id="1" name="Рисунок 1" descr="C:\Users\Ольга\AppData\Local\Microsoft\Windows\INetCache\Content.Word\4 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INetCache\Content.Word\4 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035" cy="585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  <w:rPr>
          <w:noProof/>
        </w:rPr>
      </w:pPr>
    </w:p>
    <w:p w:rsidR="0075270C" w:rsidRDefault="0075270C" w:rsidP="002D5666">
      <w:pPr>
        <w:ind w:right="-172"/>
        <w:jc w:val="both"/>
      </w:pPr>
    </w:p>
    <w:p w:rsidR="002D5666" w:rsidRDefault="002D5666" w:rsidP="00164666">
      <w:pPr>
        <w:ind w:firstLine="708"/>
        <w:jc w:val="both"/>
      </w:pPr>
    </w:p>
    <w:p w:rsidR="00164666" w:rsidRPr="00344823" w:rsidRDefault="00164666" w:rsidP="00164666">
      <w:pPr>
        <w:ind w:firstLine="708"/>
        <w:jc w:val="both"/>
      </w:pPr>
      <w:r w:rsidRPr="00344823">
        <w:t xml:space="preserve">Данная рабочая программа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 и на основании авторских  программ для 2-4 классов под ред. </w:t>
      </w:r>
      <w:r w:rsidR="00A97B30" w:rsidRPr="00344823">
        <w:t xml:space="preserve">Н.И. Быковой и М.Д. Поспеловой. М.: Просвещение; UK.: Express Publishing, 2012. Программа направлена на формирование коммуникативной компетенции, т.е. способности и готовности осуществлять </w:t>
      </w:r>
      <w:r w:rsidR="00A97B30" w:rsidRPr="00344823">
        <w:lastRenderedPageBreak/>
        <w:t>иноязычное межличностное и межкультурное общение с носителями языка и реализуется через учебно-методический комплекс «Английский в фокусе», 4 класс («Spotlight»), рекомендованный Министерством образования РФ.</w:t>
      </w:r>
    </w:p>
    <w:p w:rsidR="00164666" w:rsidRPr="00344823" w:rsidRDefault="00164666" w:rsidP="00164666">
      <w:pPr>
        <w:ind w:firstLine="708"/>
        <w:jc w:val="both"/>
      </w:pPr>
      <w:r w:rsidRPr="00344823">
        <w:t xml:space="preserve">В соответствии  с Федеральным базисным учебным планом для общеобразовательных учреждений образовательная программа для 4 класса предусматривает обучение английского языка в объеме 2 часа в неделю из </w:t>
      </w:r>
      <w:r w:rsidR="005C71BA">
        <w:t xml:space="preserve">федерального компонента (всего </w:t>
      </w:r>
      <w:r w:rsidR="0075270C">
        <w:t>68</w:t>
      </w:r>
      <w:r w:rsidRPr="00344823">
        <w:t xml:space="preserve"> часов).</w:t>
      </w:r>
    </w:p>
    <w:p w:rsidR="00B13D91" w:rsidRPr="00344823" w:rsidRDefault="00B13D91" w:rsidP="00B13D91">
      <w:pPr>
        <w:ind w:firstLine="708"/>
        <w:rPr>
          <w:b/>
        </w:rPr>
      </w:pPr>
    </w:p>
    <w:p w:rsidR="00B13D91" w:rsidRPr="00344823" w:rsidRDefault="00B13D91" w:rsidP="00164666">
      <w:pPr>
        <w:ind w:firstLine="708"/>
        <w:jc w:val="center"/>
        <w:rPr>
          <w:b/>
        </w:rPr>
      </w:pPr>
    </w:p>
    <w:p w:rsidR="009065B7" w:rsidRPr="00344823" w:rsidRDefault="009065B7" w:rsidP="009065B7">
      <w:pPr>
        <w:ind w:firstLine="720"/>
        <w:jc w:val="center"/>
      </w:pPr>
      <w:r w:rsidRPr="00344823">
        <w:rPr>
          <w:b/>
          <w:bCs/>
        </w:rPr>
        <w:t>Планируемые результаты освоения учебного предмета</w:t>
      </w:r>
    </w:p>
    <w:p w:rsidR="009065B7" w:rsidRPr="00344823" w:rsidRDefault="009065B7" w:rsidP="009065B7">
      <w:pPr>
        <w:ind w:firstLine="540"/>
        <w:rPr>
          <w:b/>
          <w:bCs/>
        </w:rPr>
      </w:pPr>
      <w:r w:rsidRPr="00344823">
        <w:rPr>
          <w:b/>
          <w:bCs/>
        </w:rPr>
        <w:t>Личностные результаты</w:t>
      </w:r>
    </w:p>
    <w:p w:rsidR="009065B7" w:rsidRPr="00344823" w:rsidRDefault="009065B7" w:rsidP="009065B7">
      <w:pPr>
        <w:ind w:firstLine="540"/>
      </w:pPr>
      <w:r w:rsidRPr="00344823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065B7" w:rsidRPr="00344823" w:rsidRDefault="009065B7" w:rsidP="009065B7">
      <w:pPr>
        <w:ind w:firstLine="540"/>
      </w:pPr>
      <w:r w:rsidRPr="00344823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065B7" w:rsidRPr="00344823" w:rsidRDefault="009065B7" w:rsidP="009065B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</w:pPr>
      <w:r w:rsidRPr="00344823">
        <w:t>3. Формирование уважительного отношения к иному мнению, истории и культуре других народов.</w:t>
      </w:r>
    </w:p>
    <w:p w:rsidR="009065B7" w:rsidRPr="00344823" w:rsidRDefault="009065B7" w:rsidP="009065B7">
      <w:pPr>
        <w:ind w:firstLine="540"/>
      </w:pPr>
      <w:r w:rsidRPr="00344823">
        <w:t>4. Овладение начальными навыками адаптации в динамично изменяющемся и развивающемся мире.</w:t>
      </w:r>
    </w:p>
    <w:p w:rsidR="009065B7" w:rsidRPr="00344823" w:rsidRDefault="009065B7" w:rsidP="009065B7">
      <w:pPr>
        <w:ind w:firstLine="540"/>
      </w:pPr>
      <w:r w:rsidRPr="00344823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065B7" w:rsidRPr="00344823" w:rsidRDefault="009065B7" w:rsidP="009065B7">
      <w:pPr>
        <w:ind w:firstLine="540"/>
      </w:pPr>
      <w:r w:rsidRPr="00344823"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065B7" w:rsidRPr="00344823" w:rsidRDefault="009065B7" w:rsidP="009065B7">
      <w:pPr>
        <w:ind w:firstLine="540"/>
      </w:pPr>
      <w:r w:rsidRPr="00344823">
        <w:t>7. Формирование эстетических потребностей, ценностей и чувств.</w:t>
      </w:r>
    </w:p>
    <w:p w:rsidR="009065B7" w:rsidRPr="00344823" w:rsidRDefault="009065B7" w:rsidP="009065B7">
      <w:pPr>
        <w:ind w:firstLine="540"/>
      </w:pPr>
      <w:r w:rsidRPr="00344823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065B7" w:rsidRPr="00344823" w:rsidRDefault="009065B7" w:rsidP="009065B7">
      <w:pPr>
        <w:ind w:firstLine="540"/>
      </w:pPr>
      <w:r w:rsidRPr="00344823"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065B7" w:rsidRPr="00344823" w:rsidRDefault="009065B7" w:rsidP="009065B7">
      <w:pPr>
        <w:ind w:firstLine="540"/>
      </w:pPr>
      <w:r w:rsidRPr="00344823"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065B7" w:rsidRPr="00344823" w:rsidRDefault="009065B7" w:rsidP="009065B7">
      <w:pPr>
        <w:rPr>
          <w:b/>
          <w:bCs/>
        </w:rPr>
      </w:pPr>
    </w:p>
    <w:p w:rsidR="009065B7" w:rsidRPr="00344823" w:rsidRDefault="009065B7" w:rsidP="009065B7">
      <w:pPr>
        <w:rPr>
          <w:b/>
          <w:bCs/>
        </w:rPr>
      </w:pPr>
    </w:p>
    <w:p w:rsidR="009065B7" w:rsidRPr="00344823" w:rsidRDefault="009065B7" w:rsidP="009065B7">
      <w:pPr>
        <w:rPr>
          <w:b/>
          <w:bCs/>
        </w:rPr>
      </w:pPr>
      <w:r w:rsidRPr="00344823">
        <w:rPr>
          <w:b/>
          <w:bCs/>
        </w:rPr>
        <w:t>Метапредметныерезультаты</w:t>
      </w:r>
    </w:p>
    <w:p w:rsidR="009065B7" w:rsidRPr="00344823" w:rsidRDefault="009065B7" w:rsidP="009065B7">
      <w:pPr>
        <w:ind w:firstLine="540"/>
      </w:pPr>
      <w:r w:rsidRPr="00344823">
        <w:t>1.</w:t>
      </w:r>
      <w:r w:rsidRPr="00344823">
        <w:rPr>
          <w:lang w:val="en-US"/>
        </w:rPr>
        <w:t> </w:t>
      </w:r>
      <w:r w:rsidRPr="00344823">
        <w:t>Овладение способностью принимать и сохранять цели и задачи учебной деятельности, поиска средств её осуществления.</w:t>
      </w:r>
    </w:p>
    <w:p w:rsidR="009065B7" w:rsidRPr="00344823" w:rsidRDefault="009065B7" w:rsidP="009065B7">
      <w:pPr>
        <w:ind w:firstLine="540"/>
      </w:pPr>
      <w:r w:rsidRPr="00344823"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065B7" w:rsidRPr="00344823" w:rsidRDefault="009065B7" w:rsidP="009065B7">
      <w:pPr>
        <w:ind w:firstLine="540"/>
      </w:pPr>
      <w:r w:rsidRPr="00344823">
        <w:t>3. Использование знаково-символических средств представления информации.</w:t>
      </w:r>
    </w:p>
    <w:p w:rsidR="009065B7" w:rsidRPr="00344823" w:rsidRDefault="009065B7" w:rsidP="009065B7">
      <w:pPr>
        <w:ind w:firstLine="540"/>
      </w:pPr>
      <w:r w:rsidRPr="00344823">
        <w:t>4.Активное использование речевых средств и средств для решения коммуникативных и познавательных задач.</w:t>
      </w:r>
    </w:p>
    <w:p w:rsidR="009065B7" w:rsidRPr="00344823" w:rsidRDefault="009065B7" w:rsidP="009065B7">
      <w:pPr>
        <w:ind w:firstLine="540"/>
      </w:pPr>
      <w:r w:rsidRPr="00344823">
        <w:lastRenderedPageBreak/>
        <w:t>5.</w:t>
      </w:r>
      <w:r w:rsidRPr="00344823">
        <w:rPr>
          <w:lang w:val="en-US"/>
        </w:rPr>
        <w:t> </w:t>
      </w:r>
      <w:r w:rsidRPr="00344823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065B7" w:rsidRPr="00344823" w:rsidRDefault="009065B7" w:rsidP="009065B7">
      <w:pPr>
        <w:ind w:firstLine="540"/>
      </w:pPr>
      <w:r w:rsidRPr="00344823">
        <w:t>6.</w:t>
      </w:r>
      <w:r w:rsidRPr="00344823">
        <w:rPr>
          <w:lang w:val="en-US"/>
        </w:rPr>
        <w:t> </w:t>
      </w:r>
      <w:r w:rsidRPr="00344823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065B7" w:rsidRPr="00344823" w:rsidRDefault="009065B7" w:rsidP="009065B7">
      <w:pPr>
        <w:ind w:firstLine="540"/>
      </w:pPr>
      <w:r w:rsidRPr="00344823">
        <w:t>7.</w:t>
      </w:r>
      <w:r w:rsidRPr="00344823">
        <w:rPr>
          <w:lang w:val="en-US"/>
        </w:rPr>
        <w:t> </w:t>
      </w:r>
      <w:r w:rsidRPr="00344823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065B7" w:rsidRPr="00344823" w:rsidRDefault="009065B7" w:rsidP="009065B7">
      <w:pPr>
        <w:ind w:firstLine="540"/>
      </w:pPr>
      <w:r w:rsidRPr="00344823">
        <w:t>8.</w:t>
      </w:r>
      <w:r w:rsidRPr="00344823">
        <w:rPr>
          <w:lang w:val="en-US"/>
        </w:rPr>
        <w:t> </w:t>
      </w:r>
      <w:r w:rsidRPr="00344823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065B7" w:rsidRPr="00344823" w:rsidRDefault="009065B7" w:rsidP="009065B7">
      <w:pPr>
        <w:ind w:firstLine="540"/>
      </w:pPr>
      <w:r w:rsidRPr="00344823">
        <w:t>9.</w:t>
      </w:r>
      <w:r w:rsidRPr="00344823">
        <w:rPr>
          <w:lang w:val="en-US"/>
        </w:rPr>
        <w:t> </w:t>
      </w:r>
      <w:r w:rsidRPr="00344823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065B7" w:rsidRPr="00344823" w:rsidRDefault="009065B7" w:rsidP="009065B7">
      <w:pPr>
        <w:ind w:firstLine="540"/>
      </w:pPr>
      <w:r w:rsidRPr="00344823">
        <w:t>10. Готовность конструктивно разрешать конфликты посредством учёта интересов сторон и сотрудничества.</w:t>
      </w:r>
    </w:p>
    <w:p w:rsidR="009065B7" w:rsidRPr="00344823" w:rsidRDefault="009065B7" w:rsidP="009065B7">
      <w:pPr>
        <w:ind w:firstLine="540"/>
      </w:pPr>
      <w:r w:rsidRPr="00344823">
        <w:t>11.</w:t>
      </w:r>
      <w:r w:rsidRPr="00344823">
        <w:rPr>
          <w:lang w:val="en-US"/>
        </w:rPr>
        <w:t> </w:t>
      </w:r>
      <w:r w:rsidRPr="00344823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«Английский  язык».</w:t>
      </w:r>
    </w:p>
    <w:p w:rsidR="009065B7" w:rsidRPr="00344823" w:rsidRDefault="009065B7" w:rsidP="009065B7">
      <w:pPr>
        <w:ind w:firstLine="540"/>
      </w:pPr>
      <w:r w:rsidRPr="00344823">
        <w:t>12.</w:t>
      </w:r>
      <w:r w:rsidRPr="00344823">
        <w:rPr>
          <w:lang w:val="en-US"/>
        </w:rPr>
        <w:t> </w:t>
      </w:r>
      <w:r w:rsidRPr="00344823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065B7" w:rsidRPr="00344823" w:rsidRDefault="009065B7" w:rsidP="009065B7">
      <w:pPr>
        <w:ind w:firstLine="540"/>
      </w:pPr>
      <w:r w:rsidRPr="00344823">
        <w:t>13.</w:t>
      </w:r>
      <w:r w:rsidRPr="00344823">
        <w:rPr>
          <w:lang w:val="en-US"/>
        </w:rPr>
        <w:t> </w:t>
      </w:r>
      <w:r w:rsidRPr="00344823">
        <w:t xml:space="preserve">Умение работать в материальной и информационной среде начального общего образования (в том числе с </w:t>
      </w:r>
      <w:r w:rsidR="000B1354" w:rsidRPr="00344823">
        <w:t>учебными моду</w:t>
      </w:r>
      <w:r w:rsidRPr="00344823">
        <w:t>лями) в соответствии с содержанием учебного предмета «Английский язык».</w:t>
      </w:r>
    </w:p>
    <w:p w:rsidR="009065B7" w:rsidRPr="00344823" w:rsidRDefault="009065B7" w:rsidP="009065B7">
      <w:pPr>
        <w:ind w:firstLine="540"/>
        <w:rPr>
          <w:b/>
          <w:bCs/>
        </w:rPr>
      </w:pPr>
    </w:p>
    <w:p w:rsidR="009065B7" w:rsidRPr="00344823" w:rsidRDefault="009065B7" w:rsidP="009065B7">
      <w:pPr>
        <w:ind w:firstLine="540"/>
        <w:rPr>
          <w:b/>
          <w:bCs/>
        </w:rPr>
      </w:pPr>
      <w:r w:rsidRPr="00344823">
        <w:rPr>
          <w:b/>
          <w:bCs/>
        </w:rPr>
        <w:t>Предметные</w:t>
      </w:r>
    </w:p>
    <w:p w:rsidR="009065B7" w:rsidRPr="00344823" w:rsidRDefault="009065B7" w:rsidP="009065B7">
      <w:pPr>
        <w:spacing w:before="100" w:beforeAutospacing="1" w:after="100" w:afterAutospacing="1"/>
      </w:pPr>
      <w:r w:rsidRPr="00344823">
        <w:t> </w:t>
      </w:r>
      <w:r w:rsidRPr="00344823">
        <w:rPr>
          <w:b/>
          <w:bCs/>
        </w:rPr>
        <w:t>Ученик научится: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t>В русле говорения</w:t>
      </w:r>
    </w:p>
    <w:p w:rsidR="009065B7" w:rsidRPr="00344823" w:rsidRDefault="009065B7" w:rsidP="009065B7">
      <w:pPr>
        <w:ind w:firstLine="708"/>
        <w:jc w:val="both"/>
      </w:pPr>
      <w:r w:rsidRPr="00344823">
        <w:t xml:space="preserve">1. Диалогическая форма </w:t>
      </w:r>
    </w:p>
    <w:p w:rsidR="009065B7" w:rsidRPr="00344823" w:rsidRDefault="009065B7" w:rsidP="009065B7">
      <w:pPr>
        <w:ind w:firstLine="708"/>
        <w:jc w:val="both"/>
      </w:pPr>
      <w:r w:rsidRPr="00344823">
        <w:t>Уметь вести:</w:t>
      </w:r>
    </w:p>
    <w:p w:rsidR="009065B7" w:rsidRPr="00344823" w:rsidRDefault="009065B7" w:rsidP="009065B7">
      <w:pPr>
        <w:ind w:firstLine="708"/>
        <w:jc w:val="both"/>
      </w:pPr>
      <w:r w:rsidRPr="00344823"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9065B7" w:rsidRPr="00344823" w:rsidRDefault="009065B7" w:rsidP="009065B7">
      <w:pPr>
        <w:ind w:firstLine="708"/>
        <w:jc w:val="both"/>
      </w:pPr>
      <w:r w:rsidRPr="00344823">
        <w:t>диалог-расспрос (запрос информации и ответ на него);</w:t>
      </w:r>
    </w:p>
    <w:p w:rsidR="009065B7" w:rsidRPr="00344823" w:rsidRDefault="009065B7" w:rsidP="009065B7">
      <w:pPr>
        <w:ind w:firstLine="708"/>
        <w:jc w:val="both"/>
      </w:pPr>
      <w:r w:rsidRPr="00344823">
        <w:t xml:space="preserve">диалог-побуждение к действию. </w:t>
      </w:r>
    </w:p>
    <w:p w:rsidR="009065B7" w:rsidRPr="00344823" w:rsidRDefault="009065B7" w:rsidP="009065B7">
      <w:pPr>
        <w:ind w:firstLine="708"/>
        <w:jc w:val="both"/>
      </w:pPr>
      <w:r w:rsidRPr="00344823">
        <w:t>2. Монологическая форма</w:t>
      </w:r>
    </w:p>
    <w:p w:rsidR="009065B7" w:rsidRPr="00344823" w:rsidRDefault="009065B7" w:rsidP="009065B7">
      <w:pPr>
        <w:ind w:firstLine="708"/>
        <w:jc w:val="both"/>
      </w:pPr>
      <w:r w:rsidRPr="00344823">
        <w:t>Уметь пользоваться:</w:t>
      </w:r>
    </w:p>
    <w:p w:rsidR="009065B7" w:rsidRPr="00344823" w:rsidRDefault="009065B7" w:rsidP="009065B7">
      <w:pPr>
        <w:ind w:firstLine="708"/>
        <w:jc w:val="both"/>
      </w:pPr>
      <w:r w:rsidRPr="00344823">
        <w:t>основными коммуникативными типами речи: описание, рассказ, характеристика (персонажей).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t>В русле аудирования</w:t>
      </w:r>
    </w:p>
    <w:p w:rsidR="009065B7" w:rsidRPr="00344823" w:rsidRDefault="009065B7" w:rsidP="009065B7">
      <w:pPr>
        <w:ind w:firstLine="708"/>
        <w:jc w:val="both"/>
      </w:pPr>
      <w:r w:rsidRPr="00344823">
        <w:t>Воспринимать на слух и понимать:</w:t>
      </w:r>
    </w:p>
    <w:p w:rsidR="009065B7" w:rsidRPr="00344823" w:rsidRDefault="009065B7" w:rsidP="009065B7">
      <w:pPr>
        <w:ind w:firstLine="708"/>
        <w:jc w:val="both"/>
      </w:pPr>
      <w:r w:rsidRPr="00344823">
        <w:lastRenderedPageBreak/>
        <w:t>речь учителя и одноклассников в процессе общения на уроке и вербально/невербально реагировать на услышанное;</w:t>
      </w:r>
    </w:p>
    <w:p w:rsidR="009065B7" w:rsidRPr="00344823" w:rsidRDefault="009065B7" w:rsidP="009065B7">
      <w:pPr>
        <w:ind w:firstLine="708"/>
        <w:jc w:val="both"/>
      </w:pPr>
      <w:r w:rsidRPr="00344823"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t>В русле чтения</w:t>
      </w:r>
    </w:p>
    <w:p w:rsidR="009065B7" w:rsidRPr="00344823" w:rsidRDefault="009065B7" w:rsidP="009065B7">
      <w:pPr>
        <w:ind w:firstLine="708"/>
        <w:jc w:val="both"/>
      </w:pPr>
      <w:r w:rsidRPr="00344823">
        <w:t>Читать:</w:t>
      </w:r>
    </w:p>
    <w:p w:rsidR="009065B7" w:rsidRPr="00344823" w:rsidRDefault="009065B7" w:rsidP="009065B7">
      <w:pPr>
        <w:ind w:firstLine="708"/>
        <w:jc w:val="both"/>
      </w:pPr>
      <w:r w:rsidRPr="00344823">
        <w:t>вслух небольшие тексты, построенные на изученном языковом материале;</w:t>
      </w:r>
    </w:p>
    <w:p w:rsidR="009065B7" w:rsidRPr="00344823" w:rsidRDefault="009065B7" w:rsidP="009065B7">
      <w:pPr>
        <w:ind w:firstLine="708"/>
        <w:jc w:val="both"/>
      </w:pPr>
    </w:p>
    <w:p w:rsidR="009065B7" w:rsidRPr="00344823" w:rsidRDefault="009065B7" w:rsidP="009065B7">
      <w:pPr>
        <w:ind w:firstLine="708"/>
        <w:jc w:val="both"/>
      </w:pPr>
      <w:r w:rsidRPr="00344823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t xml:space="preserve">В русле письма </w:t>
      </w:r>
    </w:p>
    <w:p w:rsidR="009065B7" w:rsidRPr="00344823" w:rsidRDefault="009065B7" w:rsidP="009065B7">
      <w:pPr>
        <w:ind w:firstLine="708"/>
        <w:jc w:val="both"/>
      </w:pPr>
      <w:r w:rsidRPr="00344823">
        <w:t>Владеть:</w:t>
      </w:r>
    </w:p>
    <w:p w:rsidR="009065B7" w:rsidRPr="00344823" w:rsidRDefault="009065B7" w:rsidP="009065B7">
      <w:pPr>
        <w:ind w:firstLine="708"/>
        <w:jc w:val="both"/>
      </w:pPr>
      <w:r w:rsidRPr="00344823">
        <w:t>умением выписывать из текста слова, словосочетания и предложения;</w:t>
      </w:r>
    </w:p>
    <w:p w:rsidR="009065B7" w:rsidRPr="00344823" w:rsidRDefault="009065B7" w:rsidP="009065B7">
      <w:pPr>
        <w:ind w:firstLine="708"/>
        <w:jc w:val="both"/>
      </w:pPr>
      <w:r w:rsidRPr="00344823">
        <w:t>основами письменной речи: писать по образцу поздравление с праздником, короткое личное письмо.</w:t>
      </w:r>
    </w:p>
    <w:p w:rsidR="009065B7" w:rsidRPr="00344823" w:rsidRDefault="009065B7" w:rsidP="009065B7">
      <w:pPr>
        <w:jc w:val="both"/>
        <w:rPr>
          <w:b/>
        </w:rPr>
      </w:pPr>
      <w:r w:rsidRPr="00344823">
        <w:rPr>
          <w:b/>
        </w:rPr>
        <w:t xml:space="preserve">           Языковые средства и навыки пользования ими</w:t>
      </w:r>
    </w:p>
    <w:p w:rsidR="009065B7" w:rsidRPr="00344823" w:rsidRDefault="009065B7" w:rsidP="009065B7">
      <w:pPr>
        <w:ind w:firstLine="708"/>
        <w:jc w:val="both"/>
      </w:pPr>
      <w:r w:rsidRPr="00344823">
        <w:rPr>
          <w:b/>
        </w:rPr>
        <w:t>Графика, каллиграфия, орфография.</w:t>
      </w:r>
      <w:r w:rsidRPr="00344823"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9065B7" w:rsidRPr="00344823" w:rsidRDefault="009065B7" w:rsidP="009065B7">
      <w:pPr>
        <w:ind w:firstLine="708"/>
        <w:jc w:val="both"/>
      </w:pPr>
      <w:r w:rsidRPr="00344823">
        <w:rPr>
          <w:b/>
        </w:rPr>
        <w:t>Фонетическая сторона речи.</w:t>
      </w:r>
      <w:r w:rsidRPr="00344823"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 is/there 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9065B7" w:rsidRPr="00344823" w:rsidRDefault="009065B7" w:rsidP="009065B7">
      <w:pPr>
        <w:ind w:firstLine="708"/>
        <w:jc w:val="both"/>
      </w:pPr>
      <w:r w:rsidRPr="00344823">
        <w:rPr>
          <w:b/>
        </w:rPr>
        <w:t xml:space="preserve"> Лексическая сторона речи.</w:t>
      </w:r>
      <w:r w:rsidRPr="00344823"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project, portfolio, garage, tennis). Начальное представление о способах словообразования: суффиксация (суффиксы -еr, -от, -tion, -ist, -ful, -ly, -teen, -ty, -th) teach – teacher, friend – friendly, словосложение (postcard), конверсия (play – to play).</w:t>
      </w:r>
    </w:p>
    <w:p w:rsidR="009065B7" w:rsidRPr="00344823" w:rsidRDefault="009065B7" w:rsidP="009065B7">
      <w:pPr>
        <w:ind w:firstLine="708"/>
        <w:jc w:val="both"/>
      </w:pPr>
      <w:r w:rsidRPr="00344823">
        <w:rPr>
          <w:b/>
        </w:rPr>
        <w:t>Грамматическая сторона речи.</w:t>
      </w:r>
      <w:r w:rsidRPr="00344823"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(Не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Безличные предложения в настоящем времени (It is cold. It’s five o’clock.). Предложения с оборотом there is/there are. Простые распространённые предложения. Предложения с однородными членами. Сложносочинённые предложения с союзами and и but. Сложноподчинённые предложения с союзом because.</w:t>
      </w:r>
    </w:p>
    <w:p w:rsidR="009065B7" w:rsidRPr="00344823" w:rsidRDefault="009065B7" w:rsidP="009065B7">
      <w:pPr>
        <w:ind w:firstLine="708"/>
        <w:jc w:val="both"/>
      </w:pPr>
      <w:r w:rsidRPr="00344823">
        <w:lastRenderedPageBreak/>
        <w:t>Правильные и неправильные глаголы в Present, Future, Past Simple. Неопределённая форма глагола. Глагол-связка to be. Модальные глаголы can, may, must, have to. Глагольные конструкции “I’d like to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     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:rsidR="009065B7" w:rsidRPr="00344823" w:rsidRDefault="009065B7" w:rsidP="009065B7">
      <w:pPr>
        <w:ind w:firstLine="708"/>
        <w:jc w:val="both"/>
      </w:pPr>
      <w:r w:rsidRPr="00344823">
        <w:t>Местоимения: личные (в именительном и объектном падежах), притяжательные, вопросительные, указательные (this/these, that/those), неопределённые (some, any – некоторые случаи употребления).</w:t>
      </w:r>
    </w:p>
    <w:p w:rsidR="009065B7" w:rsidRPr="005C71BA" w:rsidRDefault="009065B7" w:rsidP="009065B7">
      <w:pPr>
        <w:ind w:firstLine="708"/>
        <w:jc w:val="both"/>
      </w:pPr>
      <w:r w:rsidRPr="00344823">
        <w:t>Наречиявремени</w:t>
      </w:r>
      <w:r w:rsidRPr="00344823">
        <w:rPr>
          <w:lang w:val="en-US"/>
        </w:rPr>
        <w:t xml:space="preserve"> (yesterday, tomorrow, never, usually, often, sometimes). </w:t>
      </w:r>
      <w:r w:rsidRPr="00344823">
        <w:t>Наречия степени (much, little, very). Количественные числительные до 100, порядковые числи­тельные до 30. Наиболееупотребительныепредлоги</w:t>
      </w:r>
      <w:r w:rsidRPr="005C71BA">
        <w:t xml:space="preserve">: </w:t>
      </w:r>
      <w:r w:rsidRPr="00344823">
        <w:rPr>
          <w:lang w:val="en-US"/>
        </w:rPr>
        <w:t>in</w:t>
      </w:r>
      <w:r w:rsidRPr="005C71BA">
        <w:t xml:space="preserve">, </w:t>
      </w:r>
      <w:r w:rsidRPr="00344823">
        <w:rPr>
          <w:lang w:val="en-US"/>
        </w:rPr>
        <w:t>on</w:t>
      </w:r>
      <w:r w:rsidRPr="005C71BA">
        <w:t xml:space="preserve">, </w:t>
      </w:r>
      <w:r w:rsidRPr="00344823">
        <w:rPr>
          <w:lang w:val="en-US"/>
        </w:rPr>
        <w:t>at</w:t>
      </w:r>
      <w:r w:rsidRPr="005C71BA">
        <w:t xml:space="preserve">, </w:t>
      </w:r>
      <w:r w:rsidRPr="00344823">
        <w:rPr>
          <w:lang w:val="en-US"/>
        </w:rPr>
        <w:t>into</w:t>
      </w:r>
      <w:r w:rsidRPr="005C71BA">
        <w:t xml:space="preserve">, </w:t>
      </w:r>
      <w:r w:rsidRPr="00344823">
        <w:rPr>
          <w:lang w:val="en-US"/>
        </w:rPr>
        <w:t>to</w:t>
      </w:r>
      <w:r w:rsidRPr="005C71BA">
        <w:t xml:space="preserve">, </w:t>
      </w:r>
      <w:r w:rsidRPr="00344823">
        <w:rPr>
          <w:lang w:val="en-US"/>
        </w:rPr>
        <w:t>from</w:t>
      </w:r>
      <w:r w:rsidRPr="005C71BA">
        <w:t xml:space="preserve">, </w:t>
      </w:r>
      <w:r w:rsidRPr="00344823">
        <w:rPr>
          <w:lang w:val="en-US"/>
        </w:rPr>
        <w:t>of</w:t>
      </w:r>
      <w:r w:rsidRPr="005C71BA">
        <w:t xml:space="preserve">, </w:t>
      </w:r>
      <w:r w:rsidRPr="00344823">
        <w:rPr>
          <w:lang w:val="en-US"/>
        </w:rPr>
        <w:t>with</w:t>
      </w:r>
      <w:r w:rsidRPr="005C71BA">
        <w:t>.</w:t>
      </w:r>
    </w:p>
    <w:p w:rsidR="009065B7" w:rsidRPr="00344823" w:rsidRDefault="009065B7" w:rsidP="009065B7">
      <w:pPr>
        <w:widowControl w:val="0"/>
        <w:spacing w:before="120"/>
        <w:rPr>
          <w:b/>
          <w:bCs/>
          <w:i/>
          <w:iCs/>
          <w:u w:val="single"/>
        </w:rPr>
      </w:pPr>
      <w:r w:rsidRPr="00344823">
        <w:rPr>
          <w:b/>
          <w:bCs/>
          <w:i/>
          <w:iCs/>
          <w:u w:val="single"/>
        </w:rPr>
        <w:t>Ученик получит возможность научиться:</w:t>
      </w:r>
    </w:p>
    <w:p w:rsidR="009065B7" w:rsidRPr="00344823" w:rsidRDefault="009065B7" w:rsidP="009065B7">
      <w:pPr>
        <w:widowControl w:val="0"/>
        <w:spacing w:before="120"/>
        <w:rPr>
          <w:b/>
          <w:bCs/>
          <w:i/>
          <w:iCs/>
        </w:rPr>
      </w:pPr>
      <w:r w:rsidRPr="00344823">
        <w:rPr>
          <w:b/>
          <w:bCs/>
          <w:i/>
          <w:iCs/>
        </w:rPr>
        <w:t>-использовать приобретенные знания и коммуникативные умения в практической деятельности и повседневной жизни для: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преодоления психологических барьеров в использовании английского языка как средства общения;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ознакомления с детским зарубежным фольклором;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более глубокого осознания некоторых особенностей родного языка.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преодоления психологических барьеров в использовании английского языка как средства общения;</w:t>
      </w:r>
    </w:p>
    <w:p w:rsidR="009065B7" w:rsidRPr="00344823" w:rsidRDefault="009065B7" w:rsidP="009065B7">
      <w:pPr>
        <w:spacing w:before="100" w:beforeAutospacing="1" w:after="100" w:afterAutospacing="1"/>
        <w:ind w:left="720"/>
        <w:rPr>
          <w:i/>
          <w:iCs/>
        </w:rPr>
      </w:pPr>
      <w:r w:rsidRPr="00344823">
        <w:rPr>
          <w:i/>
          <w:iCs/>
        </w:rPr>
        <w:t>Общая характеристика учебного предмета</w:t>
      </w:r>
    </w:p>
    <w:p w:rsidR="009065B7" w:rsidRPr="00344823" w:rsidRDefault="009065B7" w:rsidP="009065B7">
      <w:pPr>
        <w:widowControl w:val="0"/>
      </w:pPr>
      <w:r w:rsidRPr="00344823">
        <w:t xml:space="preserve">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учащихся. Деятельностный характер предмета 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метапредметные связи.</w:t>
      </w:r>
    </w:p>
    <w:p w:rsidR="009065B7" w:rsidRPr="00344823" w:rsidRDefault="009065B7" w:rsidP="00164666">
      <w:pPr>
        <w:ind w:firstLine="708"/>
        <w:jc w:val="center"/>
        <w:rPr>
          <w:b/>
        </w:rPr>
      </w:pPr>
    </w:p>
    <w:p w:rsidR="00164666" w:rsidRPr="00344823" w:rsidRDefault="004C7D20" w:rsidP="00164666">
      <w:pPr>
        <w:ind w:firstLine="708"/>
        <w:jc w:val="center"/>
        <w:rPr>
          <w:b/>
        </w:rPr>
      </w:pPr>
      <w:r w:rsidRPr="00344823">
        <w:rPr>
          <w:b/>
        </w:rPr>
        <w:t>Предметное содержание учебного курса</w:t>
      </w:r>
    </w:p>
    <w:p w:rsidR="00164666" w:rsidRPr="00344823" w:rsidRDefault="00164666" w:rsidP="00164666">
      <w:pPr>
        <w:ind w:firstLine="708"/>
        <w:jc w:val="both"/>
      </w:pPr>
      <w:r w:rsidRPr="00344823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</w:t>
      </w:r>
      <w:r w:rsidR="000B1354" w:rsidRPr="00344823">
        <w:t xml:space="preserve">темы </w:t>
      </w:r>
      <w:r w:rsidR="00DA1450">
        <w:t xml:space="preserve">и элементы </w:t>
      </w:r>
      <w:r w:rsidR="000B1354" w:rsidRPr="00344823">
        <w:t>образовательного стандарта:</w:t>
      </w:r>
    </w:p>
    <w:p w:rsidR="000B1354" w:rsidRPr="00344823" w:rsidRDefault="000B1354" w:rsidP="00164666">
      <w:pPr>
        <w:ind w:firstLine="708"/>
        <w:jc w:val="both"/>
      </w:pPr>
      <w:r w:rsidRPr="00344823">
        <w:t>Игрушки. Школьные принадлежности.</w:t>
      </w:r>
    </w:p>
    <w:p w:rsidR="000B1354" w:rsidRPr="00344823" w:rsidRDefault="000B1354" w:rsidP="00164666">
      <w:pPr>
        <w:ind w:firstLine="708"/>
        <w:jc w:val="both"/>
      </w:pPr>
      <w:r w:rsidRPr="00344823">
        <w:t>Я и моя семья.</w:t>
      </w:r>
    </w:p>
    <w:p w:rsidR="00CA7D4A" w:rsidRPr="00344823" w:rsidRDefault="00CA7D4A" w:rsidP="00164666">
      <w:pPr>
        <w:ind w:firstLine="708"/>
        <w:jc w:val="both"/>
      </w:pPr>
      <w:r w:rsidRPr="00344823">
        <w:t>Я и мои друзья.</w:t>
      </w:r>
    </w:p>
    <w:p w:rsidR="000B1354" w:rsidRPr="00344823" w:rsidRDefault="000B1354" w:rsidP="00164666">
      <w:pPr>
        <w:ind w:firstLine="708"/>
        <w:jc w:val="both"/>
      </w:pPr>
      <w:r w:rsidRPr="00344823">
        <w:lastRenderedPageBreak/>
        <w:t>Мой дом: предметы мебели и интерьера.</w:t>
      </w:r>
    </w:p>
    <w:p w:rsidR="00CA7D4A" w:rsidRPr="00344823" w:rsidRDefault="00CA7D4A" w:rsidP="00164666">
      <w:pPr>
        <w:ind w:firstLine="708"/>
        <w:jc w:val="both"/>
      </w:pPr>
      <w:r w:rsidRPr="00344823">
        <w:t>Небольшие простые произведения детского фольклора – стихи, песни, сказки</w:t>
      </w:r>
    </w:p>
    <w:p w:rsidR="002D4108" w:rsidRPr="00344823" w:rsidRDefault="00CA7D4A" w:rsidP="00CA7D4A">
      <w:r w:rsidRPr="00344823">
        <w:t xml:space="preserve">            Страны изучаемого языка и родная страна.</w:t>
      </w:r>
    </w:p>
    <w:p w:rsidR="00CA7D4A" w:rsidRPr="00344823" w:rsidRDefault="00CA7D4A" w:rsidP="00CA7D4A">
      <w:r w:rsidRPr="00344823">
        <w:t xml:space="preserve">            Мир моих увлечений.</w:t>
      </w:r>
    </w:p>
    <w:p w:rsidR="00CA7D4A" w:rsidRPr="00344823" w:rsidRDefault="00CA7D4A" w:rsidP="00CA7D4A">
      <w:r w:rsidRPr="00344823">
        <w:t xml:space="preserve">            Профессии</w:t>
      </w:r>
    </w:p>
    <w:p w:rsidR="00CA7D4A" w:rsidRPr="00344823" w:rsidRDefault="00CA7D4A" w:rsidP="00CA7D4A">
      <w:r w:rsidRPr="00344823">
        <w:t xml:space="preserve">            Еда</w:t>
      </w:r>
    </w:p>
    <w:p w:rsidR="00CA7D4A" w:rsidRPr="00344823" w:rsidRDefault="00CA7D4A" w:rsidP="00CA7D4A">
      <w:r w:rsidRPr="00344823">
        <w:t xml:space="preserve">            Животные</w:t>
      </w:r>
    </w:p>
    <w:p w:rsidR="00CA7D4A" w:rsidRPr="00344823" w:rsidRDefault="00CA7D4A" w:rsidP="00CA7D4A">
      <w:r w:rsidRPr="00344823">
        <w:t xml:space="preserve">            Семейные праздники</w:t>
      </w:r>
    </w:p>
    <w:p w:rsidR="00CA7D4A" w:rsidRPr="00344823" w:rsidRDefault="00344823" w:rsidP="00CA7D4A">
      <w:pPr>
        <w:rPr>
          <w:b/>
          <w:bCs/>
        </w:rPr>
      </w:pPr>
      <w:r w:rsidRPr="00344823">
        <w:t xml:space="preserve">             Погода</w:t>
      </w:r>
    </w:p>
    <w:p w:rsidR="00CA7D4A" w:rsidRPr="00344823" w:rsidRDefault="00CA7D4A" w:rsidP="004C7D20">
      <w:pPr>
        <w:jc w:val="center"/>
        <w:rPr>
          <w:b/>
          <w:bCs/>
        </w:rPr>
      </w:pPr>
    </w:p>
    <w:p w:rsidR="004C7D20" w:rsidRPr="00344823" w:rsidRDefault="00D46F5E" w:rsidP="004C7D20">
      <w:pPr>
        <w:jc w:val="center"/>
        <w:rPr>
          <w:b/>
          <w:bCs/>
        </w:rPr>
      </w:pPr>
      <w:r>
        <w:rPr>
          <w:b/>
          <w:bCs/>
        </w:rPr>
        <w:t>Т</w:t>
      </w:r>
      <w:r w:rsidR="004C7D20" w:rsidRPr="00344823">
        <w:rPr>
          <w:b/>
          <w:bCs/>
        </w:rPr>
        <w:t>ематическ</w:t>
      </w:r>
      <w:r>
        <w:rPr>
          <w:b/>
          <w:bCs/>
        </w:rPr>
        <w:t xml:space="preserve">ое </w:t>
      </w:r>
      <w:r w:rsidR="004C7D20" w:rsidRPr="00344823">
        <w:rPr>
          <w:b/>
          <w:bCs/>
        </w:rPr>
        <w:t xml:space="preserve"> план</w:t>
      </w:r>
      <w:r>
        <w:rPr>
          <w:b/>
          <w:bCs/>
        </w:rPr>
        <w:t>ирование</w:t>
      </w:r>
    </w:p>
    <w:p w:rsidR="004C7D20" w:rsidRPr="00344823" w:rsidRDefault="004C7D20" w:rsidP="004C7D20">
      <w:r w:rsidRPr="00344823">
        <w:t>Весь учебный мат</w:t>
      </w:r>
      <w:r w:rsidR="000A1E0E" w:rsidRPr="00344823">
        <w:t>ериал УМК «Английский в фокусе-4» распределен по 8</w:t>
      </w:r>
      <w:r w:rsidRPr="00344823">
        <w:t xml:space="preserve"> модулям, которые посвящены изучению следующих учебных ситуаций:</w:t>
      </w:r>
    </w:p>
    <w:p w:rsidR="004C7D20" w:rsidRPr="00344823" w:rsidRDefault="004C7D20" w:rsidP="004C7D20"/>
    <w:tbl>
      <w:tblPr>
        <w:tblW w:w="14616" w:type="dxa"/>
        <w:tblInd w:w="93" w:type="dxa"/>
        <w:tblLook w:val="04A0"/>
      </w:tblPr>
      <w:tblGrid>
        <w:gridCol w:w="2680"/>
        <w:gridCol w:w="8534"/>
        <w:gridCol w:w="3402"/>
      </w:tblGrid>
      <w:tr w:rsidR="00B9745D" w:rsidRPr="00B9745D" w:rsidTr="00B9745D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5D" w:rsidRPr="00B9745D" w:rsidRDefault="00B9745D" w:rsidP="00B97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45D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5D" w:rsidRPr="00B9745D" w:rsidRDefault="00B9745D" w:rsidP="00B97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45D"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5D" w:rsidRPr="00B9745D" w:rsidRDefault="00B9745D" w:rsidP="00B97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45D">
              <w:rPr>
                <w:rFonts w:ascii="Arial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Вводный модуль “Повторение”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Повторение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Одна большая семья.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Мой лучший друг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Артур и Раскал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Голди и три медведя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Англоязычные страны мира.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Теперь я знаю.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Тест 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Модуль 2 “Рабочий день!”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Ветеринарная лечебница.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Работай и играй!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Артур и Раскал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Голди и три медведя.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Кем хотят стать школьники в России.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Теперь я знаю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Модуль 3 “Вкусная еда!”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Пиратский фруктовый салат. Употребление наречий степени. Учатся читать букву «С»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Приготовьте еду. Знакомство с новой лексикой. Этикетный диалог «В магазине».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Голди и три медведя. Слушают и читают третий эпизод сказки.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lastRenderedPageBreak/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Что тебе нужно к чаю? Чтение и текстов о традиционных десертах в Великобритании и в России.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Теперь я знаю! Задания на закрепление языкового материала модуля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Тест 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«В зооопарке»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Смешные животные. Составление диалогов. Употребление настоящего простого и настоящего продолженного времени.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Дикие животные. Образование сравнительной степени прилагательных.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Голди и три медведя. Слушают и читают четвёртый эпизод сказки.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Животным нужна наша помощь. Чтение и обсуждение текстов о коалах в Австралии и о зубрах в России.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Теперь я знаю. Задания на закрепление языкового материала модуля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Модульный тест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Счастливого Нового года. Чтение новогоднее обещание Лулу и написание своего обещания.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Модуль 5 “Где вы были вчера?”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Чайная вечеринка. Знакомство с новой лексикой. Прослушивание диалогов. Чтение сюжетного диалога.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Вчера! Чтение текстов и выбор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Вчера. Веселье в школе. Знакомство с порядковыми числительными, образованными по правилу.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Голдилокс и три медведя. Слушают и читают пятый эпизод сказки.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День в городе. Чтение текста о дне рождения английской школьницы.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Теперь я знаю! Подготовка я к выполнению модульного теста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Модульный тест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Модуль 6 “Расскажи сказку!”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Заяц и черепаха. Прослушивание и чтение сказки.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Жили-были..Употреблением правильных глаголов в отрицательной и вопросительной форме прош. времени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Голдилокс и три медведя. Слушают и читают эпизод сказки.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lastRenderedPageBreak/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Мир сказки. Мир сказок! Читают небольшие произведения английского и американского детского фольклора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Теперь я знаю. Задания на закрепление языкового материала модуля.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Модульный тест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Модуль 7 "Памятные дни"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Лучшие времена. Диалоги.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Магические моменты. Аудирование.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Голдилокс и 3 медведя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Памятные дни. Чтение и письмо.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Теперь я знаю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Модульный тест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Модуль 8 “Places to Go!” Места для посещений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Впереди хорошие времена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Впереди хорошие времена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Здравствуй, солнечный свет!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2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Голдилокс и три медведя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Путешествовать весело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Теперь я знаю!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Модульный тест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1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 w:rsidRPr="00B9745D">
              <w:t>Резервный урок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75270C" w:rsidP="00B9745D">
            <w:r>
              <w:t>3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>
            <w:r>
              <w:t>ИТОГО: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B9745D" w:rsidP="00B9745D"/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45D" w:rsidRPr="00B9745D" w:rsidRDefault="0075270C" w:rsidP="00B9745D">
            <w:r>
              <w:t>68</w:t>
            </w:r>
            <w:r w:rsidR="00B9745D">
              <w:t xml:space="preserve"> часов</w:t>
            </w:r>
          </w:p>
        </w:tc>
      </w:tr>
      <w:tr w:rsidR="00B9745D" w:rsidRPr="00B9745D" w:rsidTr="00B9745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5D" w:rsidRPr="00B9745D" w:rsidRDefault="00B9745D" w:rsidP="00B97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5D" w:rsidRPr="00B9745D" w:rsidRDefault="00B9745D" w:rsidP="00B97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5D" w:rsidRPr="00B9745D" w:rsidRDefault="00B9745D" w:rsidP="00B97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823" w:rsidRPr="00344823" w:rsidRDefault="00344823" w:rsidP="00430C8A">
      <w:pPr>
        <w:jc w:val="center"/>
        <w:rPr>
          <w:b/>
          <w:i/>
        </w:rPr>
      </w:pPr>
    </w:p>
    <w:p w:rsidR="00344823" w:rsidRPr="00344823" w:rsidRDefault="00344823" w:rsidP="00430C8A">
      <w:pPr>
        <w:jc w:val="center"/>
        <w:rPr>
          <w:b/>
          <w:i/>
        </w:rPr>
      </w:pPr>
    </w:p>
    <w:sectPr w:rsidR="00344823" w:rsidRPr="00344823" w:rsidSect="00B82595">
      <w:footerReference w:type="even" r:id="rId9"/>
      <w:footerReference w:type="default" r:id="rId10"/>
      <w:pgSz w:w="16838" w:h="11906" w:orient="landscape" w:code="9"/>
      <w:pgMar w:top="567" w:right="209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1A5" w:rsidRDefault="003B21A5" w:rsidP="001233A8">
      <w:r>
        <w:separator/>
      </w:r>
    </w:p>
  </w:endnote>
  <w:endnote w:type="continuationSeparator" w:id="1">
    <w:p w:rsidR="003B21A5" w:rsidRDefault="003B21A5" w:rsidP="0012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7C" w:rsidRDefault="00634383" w:rsidP="0068144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2B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2B7C" w:rsidRDefault="00B62B7C" w:rsidP="0068144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7C" w:rsidRDefault="00B62B7C" w:rsidP="0068144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1A5" w:rsidRDefault="003B21A5" w:rsidP="001233A8">
      <w:r>
        <w:separator/>
      </w:r>
    </w:p>
  </w:footnote>
  <w:footnote w:type="continuationSeparator" w:id="1">
    <w:p w:rsidR="003B21A5" w:rsidRDefault="003B21A5" w:rsidP="00123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833C5"/>
    <w:multiLevelType w:val="hybridMultilevel"/>
    <w:tmpl w:val="7766F1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">
    <w:nsid w:val="1BD57CA2"/>
    <w:multiLevelType w:val="hybridMultilevel"/>
    <w:tmpl w:val="683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665F22"/>
    <w:multiLevelType w:val="hybridMultilevel"/>
    <w:tmpl w:val="D43A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87B88"/>
    <w:multiLevelType w:val="hybridMultilevel"/>
    <w:tmpl w:val="C5C0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42CB"/>
    <w:multiLevelType w:val="hybridMultilevel"/>
    <w:tmpl w:val="381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8A"/>
    <w:rsid w:val="00014C40"/>
    <w:rsid w:val="000A1E0E"/>
    <w:rsid w:val="000B1354"/>
    <w:rsid w:val="001233A8"/>
    <w:rsid w:val="00164666"/>
    <w:rsid w:val="00166388"/>
    <w:rsid w:val="00283D03"/>
    <w:rsid w:val="002D052E"/>
    <w:rsid w:val="002D4108"/>
    <w:rsid w:val="002D5666"/>
    <w:rsid w:val="002D5EE1"/>
    <w:rsid w:val="002F195F"/>
    <w:rsid w:val="00344823"/>
    <w:rsid w:val="00370847"/>
    <w:rsid w:val="003B21A5"/>
    <w:rsid w:val="003D047C"/>
    <w:rsid w:val="004300C2"/>
    <w:rsid w:val="00430C8A"/>
    <w:rsid w:val="004B2A31"/>
    <w:rsid w:val="004C7D20"/>
    <w:rsid w:val="00512117"/>
    <w:rsid w:val="00514213"/>
    <w:rsid w:val="0055042A"/>
    <w:rsid w:val="005C71BA"/>
    <w:rsid w:val="00610228"/>
    <w:rsid w:val="00634383"/>
    <w:rsid w:val="00681441"/>
    <w:rsid w:val="00726058"/>
    <w:rsid w:val="0074054E"/>
    <w:rsid w:val="0075270C"/>
    <w:rsid w:val="00790A73"/>
    <w:rsid w:val="00790DAC"/>
    <w:rsid w:val="007D34C6"/>
    <w:rsid w:val="007D411D"/>
    <w:rsid w:val="00826C3C"/>
    <w:rsid w:val="009065B7"/>
    <w:rsid w:val="0092585D"/>
    <w:rsid w:val="009D0B0A"/>
    <w:rsid w:val="00A2283F"/>
    <w:rsid w:val="00A97B30"/>
    <w:rsid w:val="00AA5C63"/>
    <w:rsid w:val="00AC1100"/>
    <w:rsid w:val="00AC258C"/>
    <w:rsid w:val="00B13D91"/>
    <w:rsid w:val="00B1537C"/>
    <w:rsid w:val="00B613FA"/>
    <w:rsid w:val="00B62B7C"/>
    <w:rsid w:val="00B82595"/>
    <w:rsid w:val="00B9745D"/>
    <w:rsid w:val="00BC6186"/>
    <w:rsid w:val="00C05F59"/>
    <w:rsid w:val="00CA7D4A"/>
    <w:rsid w:val="00D46F5E"/>
    <w:rsid w:val="00DA1450"/>
    <w:rsid w:val="00E54B48"/>
    <w:rsid w:val="00E8676C"/>
    <w:rsid w:val="00E87A87"/>
    <w:rsid w:val="00EA1685"/>
    <w:rsid w:val="00EA6C06"/>
    <w:rsid w:val="00F637BA"/>
    <w:rsid w:val="00F87CC0"/>
    <w:rsid w:val="00F87E41"/>
    <w:rsid w:val="00FE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30C8A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430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0C8A"/>
  </w:style>
  <w:style w:type="paragraph" w:styleId="a9">
    <w:name w:val="footer"/>
    <w:basedOn w:val="a"/>
    <w:link w:val="aa"/>
    <w:rsid w:val="00430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30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0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430C8A"/>
    <w:rPr>
      <w:i/>
      <w:iCs/>
      <w:color w:val="808080" w:themeColor="text1" w:themeTint="7F"/>
    </w:rPr>
  </w:style>
  <w:style w:type="paragraph" w:styleId="ad">
    <w:name w:val="No Spacing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0C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B13D91"/>
    <w:pPr>
      <w:tabs>
        <w:tab w:val="left" w:pos="8222"/>
      </w:tabs>
      <w:ind w:right="-1759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0A1E0E"/>
    <w:pPr>
      <w:widowControl w:val="0"/>
      <w:autoSpaceDE w:val="0"/>
      <w:autoSpaceDN w:val="0"/>
      <w:adjustRightInd w:val="0"/>
      <w:spacing w:line="336" w:lineRule="exact"/>
      <w:ind w:firstLine="533"/>
      <w:jc w:val="both"/>
    </w:pPr>
    <w:rPr>
      <w:rFonts w:ascii="Century Schoolbook" w:hAnsi="Century Schoolbook" w:cs="Century Schoolbook"/>
    </w:rPr>
  </w:style>
  <w:style w:type="paragraph" w:customStyle="1" w:styleId="Style4">
    <w:name w:val="Style4"/>
    <w:basedOn w:val="a"/>
    <w:uiPriority w:val="99"/>
    <w:rsid w:val="000A1E0E"/>
    <w:pPr>
      <w:widowControl w:val="0"/>
      <w:autoSpaceDE w:val="0"/>
      <w:autoSpaceDN w:val="0"/>
      <w:adjustRightInd w:val="0"/>
      <w:spacing w:line="288" w:lineRule="exact"/>
      <w:ind w:firstLine="586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0A1E0E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Century Schoolbook" w:hAnsi="Century Schoolbook" w:cs="Century Schoolbook"/>
    </w:rPr>
  </w:style>
  <w:style w:type="character" w:customStyle="1" w:styleId="FontStyle12">
    <w:name w:val="Font Style12"/>
    <w:basedOn w:val="a0"/>
    <w:uiPriority w:val="99"/>
    <w:rsid w:val="000A1E0E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0A1E0E"/>
    <w:rPr>
      <w:rFonts w:ascii="Century Schoolbook" w:hAnsi="Century Schoolbook" w:cs="Century Schoolbook"/>
      <w:sz w:val="18"/>
      <w:szCs w:val="18"/>
    </w:rPr>
  </w:style>
  <w:style w:type="character" w:customStyle="1" w:styleId="c0">
    <w:name w:val="c0"/>
    <w:rsid w:val="00790A73"/>
  </w:style>
  <w:style w:type="character" w:customStyle="1" w:styleId="c1">
    <w:name w:val="c1"/>
    <w:rsid w:val="00790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B76E-E6A9-4C01-A9B3-FE0FB38A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Ольга</cp:lastModifiedBy>
  <cp:revision>2</cp:revision>
  <dcterms:created xsi:type="dcterms:W3CDTF">2018-11-09T12:21:00Z</dcterms:created>
  <dcterms:modified xsi:type="dcterms:W3CDTF">2018-11-09T12:21:00Z</dcterms:modified>
</cp:coreProperties>
</file>